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3D65"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Fundur í foreldraráði 5. júní 2023</w:t>
      </w:r>
      <w:r>
        <w:rPr>
          <w:rStyle w:val="eop"/>
          <w:rFonts w:ascii="Calibri" w:hAnsi="Calibri" w:cs="Calibri"/>
        </w:rPr>
        <w:t> </w:t>
      </w:r>
    </w:p>
    <w:p w14:paraId="1C8D004B"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Fundur settur: 16:38</w:t>
      </w:r>
      <w:r>
        <w:rPr>
          <w:rStyle w:val="eop"/>
          <w:rFonts w:ascii="Calibri" w:hAnsi="Calibri" w:cs="Calibri"/>
        </w:rPr>
        <w:t> </w:t>
      </w:r>
    </w:p>
    <w:p w14:paraId="6851045A"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720D900"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Mætt:</w:t>
      </w:r>
      <w:r>
        <w:rPr>
          <w:rStyle w:val="scxw15233111"/>
          <w:rFonts w:ascii="Calibri" w:hAnsi="Calibri" w:cs="Calibri"/>
        </w:rPr>
        <w:t> </w:t>
      </w:r>
      <w:r>
        <w:rPr>
          <w:rFonts w:ascii="Calibri" w:hAnsi="Calibri" w:cs="Calibri"/>
        </w:rPr>
        <w:br/>
      </w:r>
      <w:r>
        <w:rPr>
          <w:rStyle w:val="normaltextrun"/>
          <w:rFonts w:ascii="Calibri" w:hAnsi="Calibri" w:cs="Calibri"/>
        </w:rPr>
        <w:t>Bryndís Björt Hilmarsdóttir, Bryndís Hjálmarsdóttir, Bára Dögg Þórhallsdóttir, Sigríður Herdís Pálsdóttir</w:t>
      </w:r>
      <w:r>
        <w:rPr>
          <w:rStyle w:val="eop"/>
          <w:rFonts w:ascii="Calibri" w:hAnsi="Calibri" w:cs="Calibri"/>
        </w:rPr>
        <w:t> </w:t>
      </w:r>
    </w:p>
    <w:p w14:paraId="1231827C"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0678C57" w14:textId="77777777" w:rsidR="002807AD" w:rsidRDefault="002807AD" w:rsidP="002807AD">
      <w:pPr>
        <w:pStyle w:val="paragraph"/>
        <w:numPr>
          <w:ilvl w:val="0"/>
          <w:numId w:val="4"/>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Innleiðing betri vinnutíma</w:t>
      </w:r>
      <w:r>
        <w:rPr>
          <w:rStyle w:val="eop"/>
          <w:rFonts w:ascii="Calibri" w:hAnsi="Calibri" w:cs="Calibri"/>
        </w:rPr>
        <w:t> </w:t>
      </w:r>
    </w:p>
    <w:p w14:paraId="6F7FAF68"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Til umfjöllunar í fjölskylduráði  er tillaga frá Vinnuhóp um betri vinnutíma. </w:t>
      </w:r>
      <w:r>
        <w:rPr>
          <w:rStyle w:val="eop"/>
          <w:rFonts w:ascii="Calibri" w:hAnsi="Calibri" w:cs="Calibri"/>
        </w:rPr>
        <w:t> </w:t>
      </w:r>
    </w:p>
    <w:p w14:paraId="107925C4"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Einn þáttur í innleiðingu á betri vinnutíma er að hafa lokað milli hátíða.</w:t>
      </w:r>
      <w:r>
        <w:rPr>
          <w:rStyle w:val="eop"/>
          <w:rFonts w:ascii="Calibri" w:hAnsi="Calibri" w:cs="Calibri"/>
        </w:rPr>
        <w:t> </w:t>
      </w:r>
    </w:p>
    <w:p w14:paraId="12AA82C8"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Einnig að hægt að sækja um gjaldfrjálst leyfi í dymbilviku, þegar vetrarfrí grunnskóla er og mögulega fleiri tímum, verið að skoða sem og sumarleyfi í 5 vikur .</w:t>
      </w:r>
      <w:r>
        <w:rPr>
          <w:rStyle w:val="eop"/>
          <w:rFonts w:ascii="Calibri" w:hAnsi="Calibri" w:cs="Calibri"/>
        </w:rPr>
        <w:t> </w:t>
      </w:r>
    </w:p>
    <w:p w14:paraId="3267FD70"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Kaffitími óháður tíma. Hann er tekinn þegar tími gefst en ekki á föstu tíma milli 9-10 og 13-14 frá 1.ágúst</w:t>
      </w:r>
      <w:r>
        <w:rPr>
          <w:rStyle w:val="eop"/>
          <w:rFonts w:ascii="Calibri" w:hAnsi="Calibri" w:cs="Calibri"/>
        </w:rPr>
        <w:t> </w:t>
      </w:r>
    </w:p>
    <w:p w14:paraId="5A726FCD"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En þetta er eftir að fara fyrir fjölskylduráð og Sveitarstjórn. </w:t>
      </w:r>
      <w:r>
        <w:rPr>
          <w:rStyle w:val="eop"/>
          <w:rFonts w:ascii="Calibri" w:hAnsi="Calibri" w:cs="Calibri"/>
        </w:rPr>
        <w:t> </w:t>
      </w:r>
    </w:p>
    <w:p w14:paraId="7337FB90"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5BAB953"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Foreldraráð ætlar að leggja til hægt sé að sækja um vistun í fimmtu vikunni í sumarfríinu næsta sumar.</w:t>
      </w:r>
      <w:r>
        <w:rPr>
          <w:rStyle w:val="eop"/>
          <w:rFonts w:ascii="Calibri" w:hAnsi="Calibri" w:cs="Calibri"/>
        </w:rPr>
        <w:t> </w:t>
      </w:r>
    </w:p>
    <w:p w14:paraId="2764824A"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5E72241" w14:textId="77777777" w:rsidR="002807AD" w:rsidRDefault="002807AD" w:rsidP="002807AD">
      <w:pPr>
        <w:pStyle w:val="paragraph"/>
        <w:numPr>
          <w:ilvl w:val="0"/>
          <w:numId w:val="5"/>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Aðlögun haust 2023</w:t>
      </w:r>
      <w:r>
        <w:rPr>
          <w:rStyle w:val="eop"/>
          <w:rFonts w:ascii="Calibri" w:hAnsi="Calibri" w:cs="Calibri"/>
        </w:rPr>
        <w:t> </w:t>
      </w:r>
    </w:p>
    <w:p w14:paraId="1F19FB7F"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Aðlögun byrjar 17. ágúst og seinni aðlögun byrjar 7. september. </w:t>
      </w:r>
      <w:r>
        <w:rPr>
          <w:rStyle w:val="eop"/>
          <w:rFonts w:ascii="Calibri" w:hAnsi="Calibri" w:cs="Calibri"/>
        </w:rPr>
        <w:t> </w:t>
      </w:r>
    </w:p>
    <w:p w14:paraId="42D1EF7C"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Þátttökuaðlögun, foreldrar með allan daginn í 3 daga. Skilja barnið eftir á 4. degi ef aðstæður leyfa.</w:t>
      </w:r>
      <w:r>
        <w:rPr>
          <w:rStyle w:val="eop"/>
          <w:rFonts w:ascii="Calibri" w:hAnsi="Calibri" w:cs="Calibri"/>
        </w:rPr>
        <w:t> </w:t>
      </w:r>
    </w:p>
    <w:p w14:paraId="0ADD324E"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Yngstu börnin sem færast frá Hádegishöfða  byrja í  aðlögun 16. ágúst, þau sem eru eldri byrja 8. ágúst. </w:t>
      </w:r>
      <w:r>
        <w:rPr>
          <w:rStyle w:val="eop"/>
          <w:rFonts w:ascii="Calibri" w:hAnsi="Calibri" w:cs="Calibri"/>
        </w:rPr>
        <w:t> </w:t>
      </w:r>
    </w:p>
    <w:p w14:paraId="62DF8E09"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29 börn byrja á leikskólanum í haust.</w:t>
      </w:r>
      <w:r>
        <w:rPr>
          <w:rStyle w:val="eop"/>
          <w:rFonts w:ascii="Calibri" w:hAnsi="Calibri" w:cs="Calibri"/>
        </w:rPr>
        <w:t> </w:t>
      </w:r>
    </w:p>
    <w:p w14:paraId="3558D5D9"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C10B2DC"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Tillaga  í betri vinnutíma er að hafa yngstu börnin til klukkan 15:00</w:t>
      </w:r>
      <w:r>
        <w:rPr>
          <w:rStyle w:val="eop"/>
          <w:rFonts w:ascii="Calibri" w:hAnsi="Calibri" w:cs="Calibri"/>
        </w:rPr>
        <w:t> </w:t>
      </w:r>
    </w:p>
    <w:p w14:paraId="17AA7146"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Foreldraráð lagði til á Fjölskylduráðsfundi að skorða tímann við fjölda klst frekar en ákveðna tímasetningu, því var hafnað á þeim forsendum að tíminn milli 15-16 er mjög erfiður fyrir yngstu börnin.</w:t>
      </w:r>
      <w:r>
        <w:rPr>
          <w:rStyle w:val="eop"/>
          <w:rFonts w:ascii="Calibri" w:hAnsi="Calibri" w:cs="Calibri"/>
        </w:rPr>
        <w:t> </w:t>
      </w:r>
    </w:p>
    <w:p w14:paraId="00C84B9F"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F09C74A"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52F2206" w14:textId="77777777" w:rsidR="002807AD" w:rsidRDefault="002807AD" w:rsidP="002807AD">
      <w:pPr>
        <w:pStyle w:val="paragraph"/>
        <w:numPr>
          <w:ilvl w:val="0"/>
          <w:numId w:val="6"/>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Auglýst eftir deildarstjóra</w:t>
      </w:r>
      <w:r>
        <w:rPr>
          <w:rStyle w:val="eop"/>
          <w:rFonts w:ascii="Calibri" w:hAnsi="Calibri" w:cs="Calibri"/>
        </w:rPr>
        <w:t> </w:t>
      </w:r>
    </w:p>
    <w:p w14:paraId="0C3911BE"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Augýst eftir deildarstjóra, umsóknarfrestur 21.júní. </w:t>
      </w:r>
      <w:r>
        <w:rPr>
          <w:rStyle w:val="eop"/>
          <w:rFonts w:ascii="Calibri" w:hAnsi="Calibri" w:cs="Calibri"/>
        </w:rPr>
        <w:t> </w:t>
      </w:r>
    </w:p>
    <w:p w14:paraId="046A61D2"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Mönnun annars góð.</w:t>
      </w:r>
      <w:r>
        <w:rPr>
          <w:rStyle w:val="eop"/>
          <w:rFonts w:ascii="Calibri" w:hAnsi="Calibri" w:cs="Calibri"/>
        </w:rPr>
        <w:t> </w:t>
      </w:r>
    </w:p>
    <w:p w14:paraId="003766D2"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8703C3C" w14:textId="77777777" w:rsidR="002807AD" w:rsidRDefault="002807AD" w:rsidP="002807AD">
      <w:pPr>
        <w:pStyle w:val="paragraph"/>
        <w:numPr>
          <w:ilvl w:val="0"/>
          <w:numId w:val="7"/>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Innra og ytra mat</w:t>
      </w:r>
      <w:r>
        <w:rPr>
          <w:rStyle w:val="eop"/>
          <w:rFonts w:ascii="Calibri" w:hAnsi="Calibri" w:cs="Calibri"/>
        </w:rPr>
        <w:t> </w:t>
      </w:r>
    </w:p>
    <w:p w14:paraId="34C3C19C"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Ytra mat</w:t>
      </w:r>
      <w:r>
        <w:rPr>
          <w:rStyle w:val="eop"/>
          <w:rFonts w:ascii="Calibri" w:hAnsi="Calibri" w:cs="Calibri"/>
        </w:rPr>
        <w:t> </w:t>
      </w:r>
    </w:p>
    <w:p w14:paraId="54E7508B"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Ytramat kom mjög vel út. Nokkrir punktar sem var gott að fá til að vinna með.</w:t>
      </w:r>
      <w:r>
        <w:rPr>
          <w:rStyle w:val="eop"/>
          <w:rFonts w:ascii="Calibri" w:hAnsi="Calibri" w:cs="Calibri"/>
        </w:rPr>
        <w:t> </w:t>
      </w:r>
    </w:p>
    <w:p w14:paraId="4909BA4A"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53C81E7"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Innra mat</w:t>
      </w:r>
      <w:r>
        <w:rPr>
          <w:rStyle w:val="eop"/>
          <w:rFonts w:ascii="Calibri" w:hAnsi="Calibri" w:cs="Calibri"/>
        </w:rPr>
        <w:t> </w:t>
      </w:r>
    </w:p>
    <w:p w14:paraId="4D50264D" w14:textId="77777777" w:rsidR="002807AD" w:rsidRDefault="002807AD" w:rsidP="002807A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gert af starfsfólki. Meta árgangasamstarf milli deilda og myndsköpun.</w:t>
      </w:r>
      <w:r>
        <w:rPr>
          <w:rStyle w:val="scxw15233111"/>
          <w:rFonts w:ascii="Calibri" w:hAnsi="Calibri" w:cs="Calibri"/>
        </w:rPr>
        <w:t> </w:t>
      </w:r>
      <w:r>
        <w:rPr>
          <w:rFonts w:ascii="Calibri" w:hAnsi="Calibri" w:cs="Calibri"/>
        </w:rPr>
        <w:br/>
      </w:r>
      <w:r>
        <w:rPr>
          <w:rStyle w:val="eop"/>
          <w:rFonts w:ascii="Calibri" w:hAnsi="Calibri" w:cs="Calibri"/>
          <w:color w:val="808080"/>
        </w:rPr>
        <w:t> </w:t>
      </w:r>
    </w:p>
    <w:p w14:paraId="16DA3855" w14:textId="77777777" w:rsidR="002807AD" w:rsidRDefault="002807AD" w:rsidP="002807A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rPr>
        <w:t>Árgangasamstarf</w:t>
      </w:r>
      <w:r>
        <w:rPr>
          <w:rStyle w:val="eop"/>
          <w:rFonts w:ascii="Calibri" w:hAnsi="Calibri" w:cs="Calibri"/>
        </w:rPr>
        <w:t> </w:t>
      </w:r>
    </w:p>
    <w:p w14:paraId="4CAFDEFC" w14:textId="77777777" w:rsidR="002807AD" w:rsidRDefault="002807AD" w:rsidP="002807A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Í Tjarnarskógi eru aldursblandaðar deildir og því er skipulagt árgangasamstarf á milli deilda. </w:t>
      </w:r>
      <w:r>
        <w:rPr>
          <w:rStyle w:val="eop"/>
          <w:rFonts w:ascii="Calibri" w:hAnsi="Calibri" w:cs="Calibri"/>
        </w:rPr>
        <w:t> </w:t>
      </w:r>
    </w:p>
    <w:p w14:paraId="120A35AD" w14:textId="77777777" w:rsidR="002807AD" w:rsidRDefault="002807AD" w:rsidP="002807A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Að kynnast jafnöldrum á öðrum deildum og halda tengslum sem hafa áður myndast.</w:t>
      </w:r>
      <w:r>
        <w:rPr>
          <w:rStyle w:val="eop"/>
          <w:rFonts w:ascii="Calibri" w:hAnsi="Calibri" w:cs="Calibri"/>
        </w:rPr>
        <w:t> </w:t>
      </w:r>
    </w:p>
    <w:p w14:paraId="2CB9F64E" w14:textId="77777777" w:rsidR="002807AD" w:rsidRDefault="002807AD" w:rsidP="002807A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rPr>
        <w:lastRenderedPageBreak/>
        <w:t>Myndsköpun</w:t>
      </w:r>
      <w:r>
        <w:rPr>
          <w:rStyle w:val="scxw15233111"/>
          <w:rFonts w:ascii="Calibri" w:hAnsi="Calibri" w:cs="Calibri"/>
        </w:rPr>
        <w:t> </w:t>
      </w:r>
      <w:r>
        <w:rPr>
          <w:rFonts w:ascii="Calibri" w:hAnsi="Calibri" w:cs="Calibri"/>
        </w:rPr>
        <w:br/>
      </w:r>
      <w:r>
        <w:rPr>
          <w:rStyle w:val="normaltextrun"/>
          <w:rFonts w:ascii="Calibri" w:hAnsi="Calibri" w:cs="Calibri"/>
        </w:rPr>
        <w:t>Lögð áhersla á sköpunarferlið frekar en útkomuna, kennarar velja leiðir sem hvetja til sjálfstæðra vinnubragða og skapandi hugsunar, gera barninu kleift að tjá sig gegnum myndrænt form.  Öll verk barnanna eru gerð sýnileg fyrir foreldra.</w:t>
      </w:r>
      <w:r>
        <w:rPr>
          <w:rStyle w:val="eop"/>
          <w:rFonts w:ascii="Calibri" w:hAnsi="Calibri" w:cs="Calibri"/>
        </w:rPr>
        <w:t> </w:t>
      </w:r>
    </w:p>
    <w:p w14:paraId="752ADA9C"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8118F6E"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4B83313"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Skólapúlsinn innanhúss kom vel út. Eitthvað sem má betur gera og verður tekið á.</w:t>
      </w:r>
      <w:r>
        <w:rPr>
          <w:rStyle w:val="scxw15233111"/>
          <w:rFonts w:ascii="Calibri" w:hAnsi="Calibri" w:cs="Calibri"/>
        </w:rPr>
        <w:t> </w:t>
      </w:r>
      <w:r>
        <w:rPr>
          <w:rFonts w:ascii="Calibri" w:hAnsi="Calibri" w:cs="Calibri"/>
        </w:rPr>
        <w:br/>
      </w:r>
      <w:r>
        <w:rPr>
          <w:rStyle w:val="normaltextrun"/>
          <w:rFonts w:ascii="Calibri" w:hAnsi="Calibri" w:cs="Calibri"/>
        </w:rPr>
        <w:t>Niðurstöður úr skólapúlsinum verða yfirfarnar á fyrsta skipulagsdegi í haust þar sem að allir starfsmenn fara yfir það saman hvað þarf að bæta og koma með tillögur um það. Því það er á ábyrgð allra.</w:t>
      </w:r>
      <w:r>
        <w:rPr>
          <w:rStyle w:val="eop"/>
          <w:rFonts w:ascii="Calibri" w:hAnsi="Calibri" w:cs="Calibri"/>
        </w:rPr>
        <w:t> </w:t>
      </w:r>
    </w:p>
    <w:p w14:paraId="498C17A6"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E741A8A" w14:textId="77777777" w:rsidR="002807AD" w:rsidRDefault="002807AD" w:rsidP="002807AD">
      <w:pPr>
        <w:pStyle w:val="paragraph"/>
        <w:numPr>
          <w:ilvl w:val="0"/>
          <w:numId w:val="8"/>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Skóladagatal 2023-2024 fer fyrir fjölskylduráð í byrjun júní  og foreldraráð fékk kynningu.   Aukning á starfsmannafundum.  Er einn í mánuði og  lokar því leikskólinn þá daga frá 14:00 – 16:00 </w:t>
      </w:r>
      <w:r>
        <w:rPr>
          <w:rStyle w:val="eop"/>
          <w:rFonts w:ascii="Calibri" w:hAnsi="Calibri" w:cs="Calibri"/>
        </w:rPr>
        <w:t> </w:t>
      </w:r>
    </w:p>
    <w:p w14:paraId="672AF4CD"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5FE400D" w14:textId="77777777" w:rsidR="002807AD" w:rsidRDefault="002807AD" w:rsidP="002807AD">
      <w:pPr>
        <w:pStyle w:val="paragraph"/>
        <w:numPr>
          <w:ilvl w:val="0"/>
          <w:numId w:val="9"/>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Framkvæmdir:</w:t>
      </w:r>
      <w:r>
        <w:rPr>
          <w:rStyle w:val="eop"/>
          <w:rFonts w:ascii="Calibri" w:hAnsi="Calibri" w:cs="Calibri"/>
        </w:rPr>
        <w:t> </w:t>
      </w:r>
    </w:p>
    <w:p w14:paraId="35EC1BEC"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DF80779"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Loftræsting í Tjarnarlandi</w:t>
      </w:r>
      <w:r>
        <w:rPr>
          <w:rStyle w:val="eop"/>
          <w:rFonts w:ascii="Calibri" w:hAnsi="Calibri" w:cs="Calibri"/>
        </w:rPr>
        <w:t> </w:t>
      </w:r>
    </w:p>
    <w:p w14:paraId="6F438585"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Gluggar á Hamrabæ</w:t>
      </w:r>
      <w:r>
        <w:rPr>
          <w:rStyle w:val="eop"/>
          <w:rFonts w:ascii="Calibri" w:hAnsi="Calibri" w:cs="Calibri"/>
        </w:rPr>
        <w:t> </w:t>
      </w:r>
    </w:p>
    <w:p w14:paraId="0C6633FC"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Setja gólfdúk á skrifstofu og laga loftið  </w:t>
      </w:r>
      <w:r>
        <w:rPr>
          <w:rStyle w:val="eop"/>
          <w:rFonts w:ascii="Calibri" w:hAnsi="Calibri" w:cs="Calibri"/>
        </w:rPr>
        <w:t> </w:t>
      </w:r>
    </w:p>
    <w:p w14:paraId="47E4F6FB"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Leikskólastjóri kallar eftir aðgerðaráætlun í sumar 2023. Aðkallandi að fara í dótaskúrinn við Skógarland.</w:t>
      </w:r>
      <w:r>
        <w:rPr>
          <w:rStyle w:val="eop"/>
          <w:rFonts w:ascii="Calibri" w:hAnsi="Calibri" w:cs="Calibri"/>
        </w:rPr>
        <w:t> </w:t>
      </w:r>
    </w:p>
    <w:p w14:paraId="35E3CA02"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Framkvæmdir hefjast 4. júlí.</w:t>
      </w:r>
      <w:r>
        <w:rPr>
          <w:rStyle w:val="eop"/>
          <w:rFonts w:ascii="Calibri" w:hAnsi="Calibri" w:cs="Calibri"/>
        </w:rPr>
        <w:t> </w:t>
      </w:r>
    </w:p>
    <w:p w14:paraId="7EC98BDC"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5076EA9" w14:textId="77777777" w:rsidR="002807AD" w:rsidRDefault="002807AD" w:rsidP="002807AD">
      <w:pPr>
        <w:pStyle w:val="paragraph"/>
        <w:numPr>
          <w:ilvl w:val="0"/>
          <w:numId w:val="10"/>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Kynning á skýrslu um ástand húsnæðis</w:t>
      </w:r>
      <w:r>
        <w:rPr>
          <w:rStyle w:val="eop"/>
          <w:rFonts w:ascii="Calibri" w:hAnsi="Calibri" w:cs="Calibri"/>
        </w:rPr>
        <w:t> </w:t>
      </w:r>
    </w:p>
    <w:p w14:paraId="592D070F"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Kynning á skýrslu fyrir starfsfólk</w:t>
      </w:r>
      <w:r>
        <w:rPr>
          <w:rStyle w:val="eop"/>
          <w:rFonts w:ascii="Calibri" w:hAnsi="Calibri" w:cs="Calibri"/>
        </w:rPr>
        <w:t> </w:t>
      </w:r>
    </w:p>
    <w:p w14:paraId="2F74B719"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Böðvar  og Sylgja Dögg Sigurjónsdóttir frá Eflu.</w:t>
      </w:r>
      <w:r>
        <w:rPr>
          <w:rStyle w:val="eop"/>
          <w:rFonts w:ascii="Calibri" w:hAnsi="Calibri" w:cs="Calibri"/>
        </w:rPr>
        <w:t> </w:t>
      </w:r>
    </w:p>
    <w:p w14:paraId="2BA0FC18"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Góð mæting af starfsfólki</w:t>
      </w:r>
      <w:r>
        <w:rPr>
          <w:rStyle w:val="eop"/>
          <w:rFonts w:ascii="Calibri" w:hAnsi="Calibri" w:cs="Calibri"/>
        </w:rPr>
        <w:t> </w:t>
      </w:r>
    </w:p>
    <w:p w14:paraId="59F3FF88"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Starfsfólk ánægt með að fá kynningu.</w:t>
      </w:r>
      <w:r>
        <w:rPr>
          <w:rStyle w:val="eop"/>
          <w:rFonts w:ascii="Calibri" w:hAnsi="Calibri" w:cs="Calibri"/>
        </w:rPr>
        <w:t> </w:t>
      </w:r>
    </w:p>
    <w:p w14:paraId="009EE3F2"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A9B5EBA" w14:textId="77777777" w:rsidR="002807AD" w:rsidRDefault="002807AD" w:rsidP="002807AD">
      <w:pPr>
        <w:pStyle w:val="paragraph"/>
        <w:numPr>
          <w:ilvl w:val="0"/>
          <w:numId w:val="11"/>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Annað</w:t>
      </w:r>
      <w:r>
        <w:rPr>
          <w:rStyle w:val="eop"/>
          <w:rFonts w:ascii="Calibri" w:hAnsi="Calibri" w:cs="Calibri"/>
        </w:rPr>
        <w:t> </w:t>
      </w:r>
    </w:p>
    <w:p w14:paraId="658DFF07"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Mysingur:</w:t>
      </w:r>
      <w:r>
        <w:rPr>
          <w:rStyle w:val="eop"/>
          <w:rFonts w:ascii="Calibri" w:hAnsi="Calibri" w:cs="Calibri"/>
        </w:rPr>
        <w:t> </w:t>
      </w:r>
    </w:p>
    <w:p w14:paraId="137DA5B5"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Mysingur er aftur í boði á leikskólanum 1-2 í mánuði.</w:t>
      </w:r>
      <w:r>
        <w:rPr>
          <w:rStyle w:val="eop"/>
          <w:rFonts w:ascii="Calibri" w:hAnsi="Calibri" w:cs="Calibri"/>
        </w:rPr>
        <w:t> </w:t>
      </w:r>
    </w:p>
    <w:p w14:paraId="564AD563"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Guðrún Eyjólfs. – næringafræðingur gerir ekki athugasemd við að hafa mysing á boðstólum</w:t>
      </w:r>
      <w:r>
        <w:rPr>
          <w:rStyle w:val="eop"/>
          <w:rFonts w:ascii="Calibri" w:hAnsi="Calibri" w:cs="Calibri"/>
        </w:rPr>
        <w:t> </w:t>
      </w:r>
    </w:p>
    <w:p w14:paraId="0FE91F7E"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Kalla eftir öðru áliti á mysing.</w:t>
      </w:r>
      <w:r>
        <w:rPr>
          <w:rStyle w:val="eop"/>
          <w:rFonts w:ascii="Calibri" w:hAnsi="Calibri" w:cs="Calibri"/>
        </w:rPr>
        <w:t> </w:t>
      </w:r>
    </w:p>
    <w:p w14:paraId="7D69E728"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2D5E72F" w14:textId="77777777"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312E771" w14:textId="6700091B" w:rsidR="002807AD" w:rsidRDefault="002807AD" w:rsidP="002807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Fundi slitið: 1</w:t>
      </w:r>
      <w:r>
        <w:rPr>
          <w:rStyle w:val="normaltextrun"/>
          <w:rFonts w:ascii="Calibri" w:hAnsi="Calibri" w:cs="Calibri"/>
        </w:rPr>
        <w:t>7</w:t>
      </w:r>
      <w:r>
        <w:rPr>
          <w:rStyle w:val="normaltextrun"/>
          <w:rFonts w:ascii="Calibri" w:hAnsi="Calibri" w:cs="Calibri"/>
        </w:rPr>
        <w:t>:45</w:t>
      </w:r>
      <w:r>
        <w:rPr>
          <w:rStyle w:val="eop"/>
          <w:rFonts w:ascii="Calibri" w:hAnsi="Calibri" w:cs="Calibri"/>
        </w:rPr>
        <w:t> </w:t>
      </w:r>
    </w:p>
    <w:p w14:paraId="1C7B7B89" w14:textId="3F4C8DDC" w:rsidR="001016B3" w:rsidRPr="001016B3" w:rsidRDefault="001016B3" w:rsidP="001016B3"/>
    <w:sectPr w:rsidR="001016B3" w:rsidRPr="001016B3" w:rsidSect="008855E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1967"/>
    <w:multiLevelType w:val="hybridMultilevel"/>
    <w:tmpl w:val="9B941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3520D"/>
    <w:multiLevelType w:val="multilevel"/>
    <w:tmpl w:val="1EACF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53AD6"/>
    <w:multiLevelType w:val="multilevel"/>
    <w:tmpl w:val="AF782E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EE7078"/>
    <w:multiLevelType w:val="hybridMultilevel"/>
    <w:tmpl w:val="91CEF674"/>
    <w:lvl w:ilvl="0" w:tplc="F048980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B1B5C"/>
    <w:multiLevelType w:val="multilevel"/>
    <w:tmpl w:val="99CCA1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F3521F"/>
    <w:multiLevelType w:val="hybridMultilevel"/>
    <w:tmpl w:val="0BBA310C"/>
    <w:lvl w:ilvl="0" w:tplc="EB804D14">
      <w:start w:val="1"/>
      <w:numFmt w:val="bullet"/>
      <w:lvlText w:val=""/>
      <w:lvlJc w:val="left"/>
      <w:pPr>
        <w:ind w:left="720" w:hanging="360"/>
      </w:pPr>
      <w:rPr>
        <w:rFonts w:ascii="Symbol" w:hAnsi="Symbol" w:hint="default"/>
      </w:rPr>
    </w:lvl>
    <w:lvl w:ilvl="1" w:tplc="6200F570">
      <w:start w:val="1"/>
      <w:numFmt w:val="bullet"/>
      <w:lvlText w:val="o"/>
      <w:lvlJc w:val="left"/>
      <w:pPr>
        <w:ind w:left="1440" w:hanging="360"/>
      </w:pPr>
      <w:rPr>
        <w:rFonts w:ascii="Courier New" w:hAnsi="Courier New" w:hint="default"/>
      </w:rPr>
    </w:lvl>
    <w:lvl w:ilvl="2" w:tplc="5988479A">
      <w:start w:val="1"/>
      <w:numFmt w:val="bullet"/>
      <w:lvlText w:val=""/>
      <w:lvlJc w:val="left"/>
      <w:pPr>
        <w:ind w:left="2160" w:hanging="360"/>
      </w:pPr>
      <w:rPr>
        <w:rFonts w:ascii="Wingdings" w:hAnsi="Wingdings" w:hint="default"/>
      </w:rPr>
    </w:lvl>
    <w:lvl w:ilvl="3" w:tplc="2C809896">
      <w:start w:val="1"/>
      <w:numFmt w:val="bullet"/>
      <w:lvlText w:val=""/>
      <w:lvlJc w:val="left"/>
      <w:pPr>
        <w:ind w:left="2880" w:hanging="360"/>
      </w:pPr>
      <w:rPr>
        <w:rFonts w:ascii="Symbol" w:hAnsi="Symbol" w:hint="default"/>
      </w:rPr>
    </w:lvl>
    <w:lvl w:ilvl="4" w:tplc="4B985B42">
      <w:start w:val="1"/>
      <w:numFmt w:val="bullet"/>
      <w:lvlText w:val="o"/>
      <w:lvlJc w:val="left"/>
      <w:pPr>
        <w:ind w:left="3600" w:hanging="360"/>
      </w:pPr>
      <w:rPr>
        <w:rFonts w:ascii="Courier New" w:hAnsi="Courier New" w:hint="default"/>
      </w:rPr>
    </w:lvl>
    <w:lvl w:ilvl="5" w:tplc="8760E15A">
      <w:start w:val="1"/>
      <w:numFmt w:val="bullet"/>
      <w:lvlText w:val=""/>
      <w:lvlJc w:val="left"/>
      <w:pPr>
        <w:ind w:left="4320" w:hanging="360"/>
      </w:pPr>
      <w:rPr>
        <w:rFonts w:ascii="Wingdings" w:hAnsi="Wingdings" w:hint="default"/>
      </w:rPr>
    </w:lvl>
    <w:lvl w:ilvl="6" w:tplc="D6E0C896">
      <w:start w:val="1"/>
      <w:numFmt w:val="bullet"/>
      <w:lvlText w:val=""/>
      <w:lvlJc w:val="left"/>
      <w:pPr>
        <w:ind w:left="5040" w:hanging="360"/>
      </w:pPr>
      <w:rPr>
        <w:rFonts w:ascii="Symbol" w:hAnsi="Symbol" w:hint="default"/>
      </w:rPr>
    </w:lvl>
    <w:lvl w:ilvl="7" w:tplc="A134D882">
      <w:start w:val="1"/>
      <w:numFmt w:val="bullet"/>
      <w:lvlText w:val="o"/>
      <w:lvlJc w:val="left"/>
      <w:pPr>
        <w:ind w:left="5760" w:hanging="360"/>
      </w:pPr>
      <w:rPr>
        <w:rFonts w:ascii="Courier New" w:hAnsi="Courier New" w:hint="default"/>
      </w:rPr>
    </w:lvl>
    <w:lvl w:ilvl="8" w:tplc="838E5416">
      <w:start w:val="1"/>
      <w:numFmt w:val="bullet"/>
      <w:lvlText w:val=""/>
      <w:lvlJc w:val="left"/>
      <w:pPr>
        <w:ind w:left="6480" w:hanging="360"/>
      </w:pPr>
      <w:rPr>
        <w:rFonts w:ascii="Wingdings" w:hAnsi="Wingdings" w:hint="default"/>
      </w:rPr>
    </w:lvl>
  </w:abstractNum>
  <w:abstractNum w:abstractNumId="6" w15:restartNumberingAfterBreak="0">
    <w:nsid w:val="2A314708"/>
    <w:multiLevelType w:val="multilevel"/>
    <w:tmpl w:val="819E2C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CF698C"/>
    <w:multiLevelType w:val="multilevel"/>
    <w:tmpl w:val="F5BE01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6E2632"/>
    <w:multiLevelType w:val="multilevel"/>
    <w:tmpl w:val="2264A7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873E08"/>
    <w:multiLevelType w:val="multilevel"/>
    <w:tmpl w:val="0B9467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242EF8"/>
    <w:multiLevelType w:val="multilevel"/>
    <w:tmpl w:val="1FAEA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334850">
    <w:abstractNumId w:val="0"/>
  </w:num>
  <w:num w:numId="2" w16cid:durableId="900484941">
    <w:abstractNumId w:val="3"/>
  </w:num>
  <w:num w:numId="3" w16cid:durableId="682509778">
    <w:abstractNumId w:val="5"/>
  </w:num>
  <w:num w:numId="4" w16cid:durableId="173692816">
    <w:abstractNumId w:val="1"/>
  </w:num>
  <w:num w:numId="5" w16cid:durableId="2052532426">
    <w:abstractNumId w:val="8"/>
  </w:num>
  <w:num w:numId="6" w16cid:durableId="365831518">
    <w:abstractNumId w:val="9"/>
  </w:num>
  <w:num w:numId="7" w16cid:durableId="1027875279">
    <w:abstractNumId w:val="4"/>
  </w:num>
  <w:num w:numId="8" w16cid:durableId="1079057511">
    <w:abstractNumId w:val="10"/>
  </w:num>
  <w:num w:numId="9" w16cid:durableId="1239750688">
    <w:abstractNumId w:val="7"/>
  </w:num>
  <w:num w:numId="10" w16cid:durableId="990058057">
    <w:abstractNumId w:val="2"/>
  </w:num>
  <w:num w:numId="11" w16cid:durableId="8758527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6B3"/>
    <w:rsid w:val="001016B3"/>
    <w:rsid w:val="00191789"/>
    <w:rsid w:val="002807AD"/>
    <w:rsid w:val="00367CE4"/>
    <w:rsid w:val="003C5D26"/>
    <w:rsid w:val="004A36B8"/>
    <w:rsid w:val="006E7658"/>
    <w:rsid w:val="008855EE"/>
    <w:rsid w:val="00891C13"/>
    <w:rsid w:val="008D6588"/>
    <w:rsid w:val="009B7352"/>
    <w:rsid w:val="00B43EFA"/>
    <w:rsid w:val="00E01211"/>
    <w:rsid w:val="00E2125A"/>
    <w:rsid w:val="00E32798"/>
    <w:rsid w:val="00F766D9"/>
    <w:rsid w:val="2B6CD0E9"/>
    <w:rsid w:val="3CC32CBA"/>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2F86C"/>
  <w15:chartTrackingRefBased/>
  <w15:docId w15:val="{4A14C903-F34E-F54F-91FC-BC19490A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s-I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6B3"/>
    <w:pPr>
      <w:ind w:left="720"/>
      <w:contextualSpacing/>
    </w:pPr>
  </w:style>
  <w:style w:type="paragraph" w:customStyle="1" w:styleId="paragraph">
    <w:name w:val="paragraph"/>
    <w:basedOn w:val="Normal"/>
    <w:rsid w:val="002807AD"/>
    <w:pPr>
      <w:spacing w:before="100" w:beforeAutospacing="1" w:after="100" w:afterAutospacing="1"/>
    </w:pPr>
    <w:rPr>
      <w:rFonts w:ascii="Times New Roman" w:eastAsia="Times New Roman" w:hAnsi="Times New Roman" w:cs="Times New Roman"/>
      <w:lang w:eastAsia="is-IS"/>
    </w:rPr>
  </w:style>
  <w:style w:type="character" w:customStyle="1" w:styleId="normaltextrun">
    <w:name w:val="normaltextrun"/>
    <w:basedOn w:val="DefaultParagraphFont"/>
    <w:rsid w:val="002807AD"/>
  </w:style>
  <w:style w:type="character" w:customStyle="1" w:styleId="eop">
    <w:name w:val="eop"/>
    <w:basedOn w:val="DefaultParagraphFont"/>
    <w:rsid w:val="002807AD"/>
  </w:style>
  <w:style w:type="character" w:customStyle="1" w:styleId="scxw15233111">
    <w:name w:val="scxw15233111"/>
    <w:basedOn w:val="DefaultParagraphFont"/>
    <w:rsid w:val="00280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868170">
      <w:bodyDiv w:val="1"/>
      <w:marLeft w:val="0"/>
      <w:marRight w:val="0"/>
      <w:marTop w:val="0"/>
      <w:marBottom w:val="0"/>
      <w:divBdr>
        <w:top w:val="none" w:sz="0" w:space="0" w:color="auto"/>
        <w:left w:val="none" w:sz="0" w:space="0" w:color="auto"/>
        <w:bottom w:val="none" w:sz="0" w:space="0" w:color="auto"/>
        <w:right w:val="none" w:sz="0" w:space="0" w:color="auto"/>
      </w:divBdr>
      <w:divsChild>
        <w:div w:id="309988760">
          <w:marLeft w:val="0"/>
          <w:marRight w:val="0"/>
          <w:marTop w:val="0"/>
          <w:marBottom w:val="0"/>
          <w:divBdr>
            <w:top w:val="none" w:sz="0" w:space="0" w:color="auto"/>
            <w:left w:val="none" w:sz="0" w:space="0" w:color="auto"/>
            <w:bottom w:val="none" w:sz="0" w:space="0" w:color="auto"/>
            <w:right w:val="none" w:sz="0" w:space="0" w:color="auto"/>
          </w:divBdr>
        </w:div>
        <w:div w:id="517433301">
          <w:marLeft w:val="0"/>
          <w:marRight w:val="0"/>
          <w:marTop w:val="0"/>
          <w:marBottom w:val="0"/>
          <w:divBdr>
            <w:top w:val="none" w:sz="0" w:space="0" w:color="auto"/>
            <w:left w:val="none" w:sz="0" w:space="0" w:color="auto"/>
            <w:bottom w:val="none" w:sz="0" w:space="0" w:color="auto"/>
            <w:right w:val="none" w:sz="0" w:space="0" w:color="auto"/>
          </w:divBdr>
        </w:div>
        <w:div w:id="1953248184">
          <w:marLeft w:val="0"/>
          <w:marRight w:val="0"/>
          <w:marTop w:val="0"/>
          <w:marBottom w:val="0"/>
          <w:divBdr>
            <w:top w:val="none" w:sz="0" w:space="0" w:color="auto"/>
            <w:left w:val="none" w:sz="0" w:space="0" w:color="auto"/>
            <w:bottom w:val="none" w:sz="0" w:space="0" w:color="auto"/>
            <w:right w:val="none" w:sz="0" w:space="0" w:color="auto"/>
          </w:divBdr>
        </w:div>
        <w:div w:id="1049300233">
          <w:marLeft w:val="0"/>
          <w:marRight w:val="0"/>
          <w:marTop w:val="0"/>
          <w:marBottom w:val="0"/>
          <w:divBdr>
            <w:top w:val="none" w:sz="0" w:space="0" w:color="auto"/>
            <w:left w:val="none" w:sz="0" w:space="0" w:color="auto"/>
            <w:bottom w:val="none" w:sz="0" w:space="0" w:color="auto"/>
            <w:right w:val="none" w:sz="0" w:space="0" w:color="auto"/>
          </w:divBdr>
        </w:div>
        <w:div w:id="662316298">
          <w:marLeft w:val="0"/>
          <w:marRight w:val="0"/>
          <w:marTop w:val="0"/>
          <w:marBottom w:val="0"/>
          <w:divBdr>
            <w:top w:val="none" w:sz="0" w:space="0" w:color="auto"/>
            <w:left w:val="none" w:sz="0" w:space="0" w:color="auto"/>
            <w:bottom w:val="none" w:sz="0" w:space="0" w:color="auto"/>
            <w:right w:val="none" w:sz="0" w:space="0" w:color="auto"/>
          </w:divBdr>
        </w:div>
        <w:div w:id="1495804471">
          <w:marLeft w:val="0"/>
          <w:marRight w:val="0"/>
          <w:marTop w:val="0"/>
          <w:marBottom w:val="0"/>
          <w:divBdr>
            <w:top w:val="none" w:sz="0" w:space="0" w:color="auto"/>
            <w:left w:val="none" w:sz="0" w:space="0" w:color="auto"/>
            <w:bottom w:val="none" w:sz="0" w:space="0" w:color="auto"/>
            <w:right w:val="none" w:sz="0" w:space="0" w:color="auto"/>
          </w:divBdr>
          <w:divsChild>
            <w:div w:id="1954555767">
              <w:marLeft w:val="0"/>
              <w:marRight w:val="0"/>
              <w:marTop w:val="0"/>
              <w:marBottom w:val="0"/>
              <w:divBdr>
                <w:top w:val="none" w:sz="0" w:space="0" w:color="auto"/>
                <w:left w:val="none" w:sz="0" w:space="0" w:color="auto"/>
                <w:bottom w:val="none" w:sz="0" w:space="0" w:color="auto"/>
                <w:right w:val="none" w:sz="0" w:space="0" w:color="auto"/>
              </w:divBdr>
            </w:div>
            <w:div w:id="15543126">
              <w:marLeft w:val="0"/>
              <w:marRight w:val="0"/>
              <w:marTop w:val="0"/>
              <w:marBottom w:val="0"/>
              <w:divBdr>
                <w:top w:val="none" w:sz="0" w:space="0" w:color="auto"/>
                <w:left w:val="none" w:sz="0" w:space="0" w:color="auto"/>
                <w:bottom w:val="none" w:sz="0" w:space="0" w:color="auto"/>
                <w:right w:val="none" w:sz="0" w:space="0" w:color="auto"/>
              </w:divBdr>
            </w:div>
            <w:div w:id="76364210">
              <w:marLeft w:val="0"/>
              <w:marRight w:val="0"/>
              <w:marTop w:val="0"/>
              <w:marBottom w:val="0"/>
              <w:divBdr>
                <w:top w:val="none" w:sz="0" w:space="0" w:color="auto"/>
                <w:left w:val="none" w:sz="0" w:space="0" w:color="auto"/>
                <w:bottom w:val="none" w:sz="0" w:space="0" w:color="auto"/>
                <w:right w:val="none" w:sz="0" w:space="0" w:color="auto"/>
              </w:divBdr>
            </w:div>
            <w:div w:id="226916797">
              <w:marLeft w:val="0"/>
              <w:marRight w:val="0"/>
              <w:marTop w:val="0"/>
              <w:marBottom w:val="0"/>
              <w:divBdr>
                <w:top w:val="none" w:sz="0" w:space="0" w:color="auto"/>
                <w:left w:val="none" w:sz="0" w:space="0" w:color="auto"/>
                <w:bottom w:val="none" w:sz="0" w:space="0" w:color="auto"/>
                <w:right w:val="none" w:sz="0" w:space="0" w:color="auto"/>
              </w:divBdr>
            </w:div>
            <w:div w:id="1947227084">
              <w:marLeft w:val="0"/>
              <w:marRight w:val="0"/>
              <w:marTop w:val="0"/>
              <w:marBottom w:val="0"/>
              <w:divBdr>
                <w:top w:val="none" w:sz="0" w:space="0" w:color="auto"/>
                <w:left w:val="none" w:sz="0" w:space="0" w:color="auto"/>
                <w:bottom w:val="none" w:sz="0" w:space="0" w:color="auto"/>
                <w:right w:val="none" w:sz="0" w:space="0" w:color="auto"/>
              </w:divBdr>
            </w:div>
          </w:divsChild>
        </w:div>
        <w:div w:id="562327335">
          <w:marLeft w:val="0"/>
          <w:marRight w:val="0"/>
          <w:marTop w:val="0"/>
          <w:marBottom w:val="0"/>
          <w:divBdr>
            <w:top w:val="none" w:sz="0" w:space="0" w:color="auto"/>
            <w:left w:val="none" w:sz="0" w:space="0" w:color="auto"/>
            <w:bottom w:val="none" w:sz="0" w:space="0" w:color="auto"/>
            <w:right w:val="none" w:sz="0" w:space="0" w:color="auto"/>
          </w:divBdr>
          <w:divsChild>
            <w:div w:id="377514487">
              <w:marLeft w:val="0"/>
              <w:marRight w:val="0"/>
              <w:marTop w:val="0"/>
              <w:marBottom w:val="0"/>
              <w:divBdr>
                <w:top w:val="none" w:sz="0" w:space="0" w:color="auto"/>
                <w:left w:val="none" w:sz="0" w:space="0" w:color="auto"/>
                <w:bottom w:val="none" w:sz="0" w:space="0" w:color="auto"/>
                <w:right w:val="none" w:sz="0" w:space="0" w:color="auto"/>
              </w:divBdr>
            </w:div>
            <w:div w:id="1438990665">
              <w:marLeft w:val="0"/>
              <w:marRight w:val="0"/>
              <w:marTop w:val="0"/>
              <w:marBottom w:val="0"/>
              <w:divBdr>
                <w:top w:val="none" w:sz="0" w:space="0" w:color="auto"/>
                <w:left w:val="none" w:sz="0" w:space="0" w:color="auto"/>
                <w:bottom w:val="none" w:sz="0" w:space="0" w:color="auto"/>
                <w:right w:val="none" w:sz="0" w:space="0" w:color="auto"/>
              </w:divBdr>
            </w:div>
            <w:div w:id="384573045">
              <w:marLeft w:val="0"/>
              <w:marRight w:val="0"/>
              <w:marTop w:val="0"/>
              <w:marBottom w:val="0"/>
              <w:divBdr>
                <w:top w:val="none" w:sz="0" w:space="0" w:color="auto"/>
                <w:left w:val="none" w:sz="0" w:space="0" w:color="auto"/>
                <w:bottom w:val="none" w:sz="0" w:space="0" w:color="auto"/>
                <w:right w:val="none" w:sz="0" w:space="0" w:color="auto"/>
              </w:divBdr>
            </w:div>
            <w:div w:id="2066294191">
              <w:marLeft w:val="0"/>
              <w:marRight w:val="0"/>
              <w:marTop w:val="0"/>
              <w:marBottom w:val="0"/>
              <w:divBdr>
                <w:top w:val="none" w:sz="0" w:space="0" w:color="auto"/>
                <w:left w:val="none" w:sz="0" w:space="0" w:color="auto"/>
                <w:bottom w:val="none" w:sz="0" w:space="0" w:color="auto"/>
                <w:right w:val="none" w:sz="0" w:space="0" w:color="auto"/>
              </w:divBdr>
            </w:div>
            <w:div w:id="2030183000">
              <w:marLeft w:val="0"/>
              <w:marRight w:val="0"/>
              <w:marTop w:val="0"/>
              <w:marBottom w:val="0"/>
              <w:divBdr>
                <w:top w:val="none" w:sz="0" w:space="0" w:color="auto"/>
                <w:left w:val="none" w:sz="0" w:space="0" w:color="auto"/>
                <w:bottom w:val="none" w:sz="0" w:space="0" w:color="auto"/>
                <w:right w:val="none" w:sz="0" w:space="0" w:color="auto"/>
              </w:divBdr>
            </w:div>
          </w:divsChild>
        </w:div>
        <w:div w:id="1273980705">
          <w:marLeft w:val="0"/>
          <w:marRight w:val="0"/>
          <w:marTop w:val="0"/>
          <w:marBottom w:val="0"/>
          <w:divBdr>
            <w:top w:val="none" w:sz="0" w:space="0" w:color="auto"/>
            <w:left w:val="none" w:sz="0" w:space="0" w:color="auto"/>
            <w:bottom w:val="none" w:sz="0" w:space="0" w:color="auto"/>
            <w:right w:val="none" w:sz="0" w:space="0" w:color="auto"/>
          </w:divBdr>
        </w:div>
        <w:div w:id="201791035">
          <w:marLeft w:val="0"/>
          <w:marRight w:val="0"/>
          <w:marTop w:val="0"/>
          <w:marBottom w:val="0"/>
          <w:divBdr>
            <w:top w:val="none" w:sz="0" w:space="0" w:color="auto"/>
            <w:left w:val="none" w:sz="0" w:space="0" w:color="auto"/>
            <w:bottom w:val="none" w:sz="0" w:space="0" w:color="auto"/>
            <w:right w:val="none" w:sz="0" w:space="0" w:color="auto"/>
          </w:divBdr>
        </w:div>
        <w:div w:id="1714232140">
          <w:marLeft w:val="0"/>
          <w:marRight w:val="0"/>
          <w:marTop w:val="0"/>
          <w:marBottom w:val="0"/>
          <w:divBdr>
            <w:top w:val="none" w:sz="0" w:space="0" w:color="auto"/>
            <w:left w:val="none" w:sz="0" w:space="0" w:color="auto"/>
            <w:bottom w:val="none" w:sz="0" w:space="0" w:color="auto"/>
            <w:right w:val="none" w:sz="0" w:space="0" w:color="auto"/>
          </w:divBdr>
        </w:div>
        <w:div w:id="1177114920">
          <w:marLeft w:val="0"/>
          <w:marRight w:val="0"/>
          <w:marTop w:val="0"/>
          <w:marBottom w:val="0"/>
          <w:divBdr>
            <w:top w:val="none" w:sz="0" w:space="0" w:color="auto"/>
            <w:left w:val="none" w:sz="0" w:space="0" w:color="auto"/>
            <w:bottom w:val="none" w:sz="0" w:space="0" w:color="auto"/>
            <w:right w:val="none" w:sz="0" w:space="0" w:color="auto"/>
          </w:divBdr>
        </w:div>
        <w:div w:id="1826120891">
          <w:marLeft w:val="0"/>
          <w:marRight w:val="0"/>
          <w:marTop w:val="0"/>
          <w:marBottom w:val="0"/>
          <w:divBdr>
            <w:top w:val="none" w:sz="0" w:space="0" w:color="auto"/>
            <w:left w:val="none" w:sz="0" w:space="0" w:color="auto"/>
            <w:bottom w:val="none" w:sz="0" w:space="0" w:color="auto"/>
            <w:right w:val="none" w:sz="0" w:space="0" w:color="auto"/>
          </w:divBdr>
        </w:div>
        <w:div w:id="188640338">
          <w:marLeft w:val="0"/>
          <w:marRight w:val="0"/>
          <w:marTop w:val="0"/>
          <w:marBottom w:val="0"/>
          <w:divBdr>
            <w:top w:val="none" w:sz="0" w:space="0" w:color="auto"/>
            <w:left w:val="none" w:sz="0" w:space="0" w:color="auto"/>
            <w:bottom w:val="none" w:sz="0" w:space="0" w:color="auto"/>
            <w:right w:val="none" w:sz="0" w:space="0" w:color="auto"/>
          </w:divBdr>
          <w:divsChild>
            <w:div w:id="253899313">
              <w:marLeft w:val="0"/>
              <w:marRight w:val="0"/>
              <w:marTop w:val="0"/>
              <w:marBottom w:val="0"/>
              <w:divBdr>
                <w:top w:val="none" w:sz="0" w:space="0" w:color="auto"/>
                <w:left w:val="none" w:sz="0" w:space="0" w:color="auto"/>
                <w:bottom w:val="none" w:sz="0" w:space="0" w:color="auto"/>
                <w:right w:val="none" w:sz="0" w:space="0" w:color="auto"/>
              </w:divBdr>
            </w:div>
            <w:div w:id="496772926">
              <w:marLeft w:val="0"/>
              <w:marRight w:val="0"/>
              <w:marTop w:val="0"/>
              <w:marBottom w:val="0"/>
              <w:divBdr>
                <w:top w:val="none" w:sz="0" w:space="0" w:color="auto"/>
                <w:left w:val="none" w:sz="0" w:space="0" w:color="auto"/>
                <w:bottom w:val="none" w:sz="0" w:space="0" w:color="auto"/>
                <w:right w:val="none" w:sz="0" w:space="0" w:color="auto"/>
              </w:divBdr>
            </w:div>
            <w:div w:id="95757071">
              <w:marLeft w:val="0"/>
              <w:marRight w:val="0"/>
              <w:marTop w:val="0"/>
              <w:marBottom w:val="0"/>
              <w:divBdr>
                <w:top w:val="none" w:sz="0" w:space="0" w:color="auto"/>
                <w:left w:val="none" w:sz="0" w:space="0" w:color="auto"/>
                <w:bottom w:val="none" w:sz="0" w:space="0" w:color="auto"/>
                <w:right w:val="none" w:sz="0" w:space="0" w:color="auto"/>
              </w:divBdr>
            </w:div>
            <w:div w:id="2142187222">
              <w:marLeft w:val="0"/>
              <w:marRight w:val="0"/>
              <w:marTop w:val="0"/>
              <w:marBottom w:val="0"/>
              <w:divBdr>
                <w:top w:val="none" w:sz="0" w:space="0" w:color="auto"/>
                <w:left w:val="none" w:sz="0" w:space="0" w:color="auto"/>
                <w:bottom w:val="none" w:sz="0" w:space="0" w:color="auto"/>
                <w:right w:val="none" w:sz="0" w:space="0" w:color="auto"/>
              </w:divBdr>
            </w:div>
            <w:div w:id="1415274776">
              <w:marLeft w:val="0"/>
              <w:marRight w:val="0"/>
              <w:marTop w:val="0"/>
              <w:marBottom w:val="0"/>
              <w:divBdr>
                <w:top w:val="none" w:sz="0" w:space="0" w:color="auto"/>
                <w:left w:val="none" w:sz="0" w:space="0" w:color="auto"/>
                <w:bottom w:val="none" w:sz="0" w:space="0" w:color="auto"/>
                <w:right w:val="none" w:sz="0" w:space="0" w:color="auto"/>
              </w:divBdr>
            </w:div>
          </w:divsChild>
        </w:div>
        <w:div w:id="76555910">
          <w:marLeft w:val="0"/>
          <w:marRight w:val="0"/>
          <w:marTop w:val="0"/>
          <w:marBottom w:val="0"/>
          <w:divBdr>
            <w:top w:val="none" w:sz="0" w:space="0" w:color="auto"/>
            <w:left w:val="none" w:sz="0" w:space="0" w:color="auto"/>
            <w:bottom w:val="none" w:sz="0" w:space="0" w:color="auto"/>
            <w:right w:val="none" w:sz="0" w:space="0" w:color="auto"/>
          </w:divBdr>
          <w:divsChild>
            <w:div w:id="997612316">
              <w:marLeft w:val="0"/>
              <w:marRight w:val="0"/>
              <w:marTop w:val="0"/>
              <w:marBottom w:val="0"/>
              <w:divBdr>
                <w:top w:val="none" w:sz="0" w:space="0" w:color="auto"/>
                <w:left w:val="none" w:sz="0" w:space="0" w:color="auto"/>
                <w:bottom w:val="none" w:sz="0" w:space="0" w:color="auto"/>
                <w:right w:val="none" w:sz="0" w:space="0" w:color="auto"/>
              </w:divBdr>
            </w:div>
            <w:div w:id="1976255546">
              <w:marLeft w:val="0"/>
              <w:marRight w:val="0"/>
              <w:marTop w:val="0"/>
              <w:marBottom w:val="0"/>
              <w:divBdr>
                <w:top w:val="none" w:sz="0" w:space="0" w:color="auto"/>
                <w:left w:val="none" w:sz="0" w:space="0" w:color="auto"/>
                <w:bottom w:val="none" w:sz="0" w:space="0" w:color="auto"/>
                <w:right w:val="none" w:sz="0" w:space="0" w:color="auto"/>
              </w:divBdr>
            </w:div>
            <w:div w:id="2087528465">
              <w:marLeft w:val="0"/>
              <w:marRight w:val="0"/>
              <w:marTop w:val="0"/>
              <w:marBottom w:val="0"/>
              <w:divBdr>
                <w:top w:val="none" w:sz="0" w:space="0" w:color="auto"/>
                <w:left w:val="none" w:sz="0" w:space="0" w:color="auto"/>
                <w:bottom w:val="none" w:sz="0" w:space="0" w:color="auto"/>
                <w:right w:val="none" w:sz="0" w:space="0" w:color="auto"/>
              </w:divBdr>
            </w:div>
            <w:div w:id="1905489416">
              <w:marLeft w:val="0"/>
              <w:marRight w:val="0"/>
              <w:marTop w:val="0"/>
              <w:marBottom w:val="0"/>
              <w:divBdr>
                <w:top w:val="none" w:sz="0" w:space="0" w:color="auto"/>
                <w:left w:val="none" w:sz="0" w:space="0" w:color="auto"/>
                <w:bottom w:val="none" w:sz="0" w:space="0" w:color="auto"/>
                <w:right w:val="none" w:sz="0" w:space="0" w:color="auto"/>
              </w:divBdr>
            </w:div>
            <w:div w:id="1272516502">
              <w:marLeft w:val="0"/>
              <w:marRight w:val="0"/>
              <w:marTop w:val="0"/>
              <w:marBottom w:val="0"/>
              <w:divBdr>
                <w:top w:val="none" w:sz="0" w:space="0" w:color="auto"/>
                <w:left w:val="none" w:sz="0" w:space="0" w:color="auto"/>
                <w:bottom w:val="none" w:sz="0" w:space="0" w:color="auto"/>
                <w:right w:val="none" w:sz="0" w:space="0" w:color="auto"/>
              </w:divBdr>
            </w:div>
          </w:divsChild>
        </w:div>
        <w:div w:id="2035301465">
          <w:marLeft w:val="0"/>
          <w:marRight w:val="0"/>
          <w:marTop w:val="0"/>
          <w:marBottom w:val="0"/>
          <w:divBdr>
            <w:top w:val="none" w:sz="0" w:space="0" w:color="auto"/>
            <w:left w:val="none" w:sz="0" w:space="0" w:color="auto"/>
            <w:bottom w:val="none" w:sz="0" w:space="0" w:color="auto"/>
            <w:right w:val="none" w:sz="0" w:space="0" w:color="auto"/>
          </w:divBdr>
        </w:div>
        <w:div w:id="1006254118">
          <w:marLeft w:val="0"/>
          <w:marRight w:val="0"/>
          <w:marTop w:val="0"/>
          <w:marBottom w:val="0"/>
          <w:divBdr>
            <w:top w:val="none" w:sz="0" w:space="0" w:color="auto"/>
            <w:left w:val="none" w:sz="0" w:space="0" w:color="auto"/>
            <w:bottom w:val="none" w:sz="0" w:space="0" w:color="auto"/>
            <w:right w:val="none" w:sz="0" w:space="0" w:color="auto"/>
          </w:divBdr>
        </w:div>
        <w:div w:id="286396516">
          <w:marLeft w:val="0"/>
          <w:marRight w:val="0"/>
          <w:marTop w:val="0"/>
          <w:marBottom w:val="0"/>
          <w:divBdr>
            <w:top w:val="none" w:sz="0" w:space="0" w:color="auto"/>
            <w:left w:val="none" w:sz="0" w:space="0" w:color="auto"/>
            <w:bottom w:val="none" w:sz="0" w:space="0" w:color="auto"/>
            <w:right w:val="none" w:sz="0" w:space="0" w:color="auto"/>
          </w:divBdr>
        </w:div>
        <w:div w:id="1443721640">
          <w:marLeft w:val="0"/>
          <w:marRight w:val="0"/>
          <w:marTop w:val="0"/>
          <w:marBottom w:val="0"/>
          <w:divBdr>
            <w:top w:val="none" w:sz="0" w:space="0" w:color="auto"/>
            <w:left w:val="none" w:sz="0" w:space="0" w:color="auto"/>
            <w:bottom w:val="none" w:sz="0" w:space="0" w:color="auto"/>
            <w:right w:val="none" w:sz="0" w:space="0" w:color="auto"/>
          </w:divBdr>
        </w:div>
        <w:div w:id="1378314748">
          <w:marLeft w:val="0"/>
          <w:marRight w:val="0"/>
          <w:marTop w:val="0"/>
          <w:marBottom w:val="0"/>
          <w:divBdr>
            <w:top w:val="none" w:sz="0" w:space="0" w:color="auto"/>
            <w:left w:val="none" w:sz="0" w:space="0" w:color="auto"/>
            <w:bottom w:val="none" w:sz="0" w:space="0" w:color="auto"/>
            <w:right w:val="none" w:sz="0" w:space="0" w:color="auto"/>
          </w:divBdr>
        </w:div>
        <w:div w:id="282736446">
          <w:marLeft w:val="0"/>
          <w:marRight w:val="0"/>
          <w:marTop w:val="0"/>
          <w:marBottom w:val="0"/>
          <w:divBdr>
            <w:top w:val="none" w:sz="0" w:space="0" w:color="auto"/>
            <w:left w:val="none" w:sz="0" w:space="0" w:color="auto"/>
            <w:bottom w:val="none" w:sz="0" w:space="0" w:color="auto"/>
            <w:right w:val="none" w:sz="0" w:space="0" w:color="auto"/>
          </w:divBdr>
        </w:div>
        <w:div w:id="1749691177">
          <w:marLeft w:val="0"/>
          <w:marRight w:val="0"/>
          <w:marTop w:val="0"/>
          <w:marBottom w:val="0"/>
          <w:divBdr>
            <w:top w:val="none" w:sz="0" w:space="0" w:color="auto"/>
            <w:left w:val="none" w:sz="0" w:space="0" w:color="auto"/>
            <w:bottom w:val="none" w:sz="0" w:space="0" w:color="auto"/>
            <w:right w:val="none" w:sz="0" w:space="0" w:color="auto"/>
          </w:divBdr>
        </w:div>
        <w:div w:id="1388457453">
          <w:marLeft w:val="0"/>
          <w:marRight w:val="0"/>
          <w:marTop w:val="0"/>
          <w:marBottom w:val="0"/>
          <w:divBdr>
            <w:top w:val="none" w:sz="0" w:space="0" w:color="auto"/>
            <w:left w:val="none" w:sz="0" w:space="0" w:color="auto"/>
            <w:bottom w:val="none" w:sz="0" w:space="0" w:color="auto"/>
            <w:right w:val="none" w:sz="0" w:space="0" w:color="auto"/>
          </w:divBdr>
        </w:div>
        <w:div w:id="2109539033">
          <w:marLeft w:val="0"/>
          <w:marRight w:val="0"/>
          <w:marTop w:val="0"/>
          <w:marBottom w:val="0"/>
          <w:divBdr>
            <w:top w:val="none" w:sz="0" w:space="0" w:color="auto"/>
            <w:left w:val="none" w:sz="0" w:space="0" w:color="auto"/>
            <w:bottom w:val="none" w:sz="0" w:space="0" w:color="auto"/>
            <w:right w:val="none" w:sz="0" w:space="0" w:color="auto"/>
          </w:divBdr>
        </w:div>
        <w:div w:id="1091438875">
          <w:marLeft w:val="0"/>
          <w:marRight w:val="0"/>
          <w:marTop w:val="0"/>
          <w:marBottom w:val="0"/>
          <w:divBdr>
            <w:top w:val="none" w:sz="0" w:space="0" w:color="auto"/>
            <w:left w:val="none" w:sz="0" w:space="0" w:color="auto"/>
            <w:bottom w:val="none" w:sz="0" w:space="0" w:color="auto"/>
            <w:right w:val="none" w:sz="0" w:space="0" w:color="auto"/>
          </w:divBdr>
        </w:div>
        <w:div w:id="616765029">
          <w:marLeft w:val="0"/>
          <w:marRight w:val="0"/>
          <w:marTop w:val="0"/>
          <w:marBottom w:val="0"/>
          <w:divBdr>
            <w:top w:val="none" w:sz="0" w:space="0" w:color="auto"/>
            <w:left w:val="none" w:sz="0" w:space="0" w:color="auto"/>
            <w:bottom w:val="none" w:sz="0" w:space="0" w:color="auto"/>
            <w:right w:val="none" w:sz="0" w:space="0" w:color="auto"/>
          </w:divBdr>
          <w:divsChild>
            <w:div w:id="1662193137">
              <w:marLeft w:val="0"/>
              <w:marRight w:val="0"/>
              <w:marTop w:val="0"/>
              <w:marBottom w:val="0"/>
              <w:divBdr>
                <w:top w:val="none" w:sz="0" w:space="0" w:color="auto"/>
                <w:left w:val="none" w:sz="0" w:space="0" w:color="auto"/>
                <w:bottom w:val="none" w:sz="0" w:space="0" w:color="auto"/>
                <w:right w:val="none" w:sz="0" w:space="0" w:color="auto"/>
              </w:divBdr>
            </w:div>
            <w:div w:id="1537237501">
              <w:marLeft w:val="0"/>
              <w:marRight w:val="0"/>
              <w:marTop w:val="0"/>
              <w:marBottom w:val="0"/>
              <w:divBdr>
                <w:top w:val="none" w:sz="0" w:space="0" w:color="auto"/>
                <w:left w:val="none" w:sz="0" w:space="0" w:color="auto"/>
                <w:bottom w:val="none" w:sz="0" w:space="0" w:color="auto"/>
                <w:right w:val="none" w:sz="0" w:space="0" w:color="auto"/>
              </w:divBdr>
            </w:div>
            <w:div w:id="853229182">
              <w:marLeft w:val="0"/>
              <w:marRight w:val="0"/>
              <w:marTop w:val="0"/>
              <w:marBottom w:val="0"/>
              <w:divBdr>
                <w:top w:val="none" w:sz="0" w:space="0" w:color="auto"/>
                <w:left w:val="none" w:sz="0" w:space="0" w:color="auto"/>
                <w:bottom w:val="none" w:sz="0" w:space="0" w:color="auto"/>
                <w:right w:val="none" w:sz="0" w:space="0" w:color="auto"/>
              </w:divBdr>
            </w:div>
            <w:div w:id="289408932">
              <w:marLeft w:val="0"/>
              <w:marRight w:val="0"/>
              <w:marTop w:val="0"/>
              <w:marBottom w:val="0"/>
              <w:divBdr>
                <w:top w:val="none" w:sz="0" w:space="0" w:color="auto"/>
                <w:left w:val="none" w:sz="0" w:space="0" w:color="auto"/>
                <w:bottom w:val="none" w:sz="0" w:space="0" w:color="auto"/>
                <w:right w:val="none" w:sz="0" w:space="0" w:color="auto"/>
              </w:divBdr>
            </w:div>
            <w:div w:id="710498635">
              <w:marLeft w:val="0"/>
              <w:marRight w:val="0"/>
              <w:marTop w:val="0"/>
              <w:marBottom w:val="0"/>
              <w:divBdr>
                <w:top w:val="none" w:sz="0" w:space="0" w:color="auto"/>
                <w:left w:val="none" w:sz="0" w:space="0" w:color="auto"/>
                <w:bottom w:val="none" w:sz="0" w:space="0" w:color="auto"/>
                <w:right w:val="none" w:sz="0" w:space="0" w:color="auto"/>
              </w:divBdr>
            </w:div>
          </w:divsChild>
        </w:div>
        <w:div w:id="645427688">
          <w:marLeft w:val="0"/>
          <w:marRight w:val="0"/>
          <w:marTop w:val="0"/>
          <w:marBottom w:val="0"/>
          <w:divBdr>
            <w:top w:val="none" w:sz="0" w:space="0" w:color="auto"/>
            <w:left w:val="none" w:sz="0" w:space="0" w:color="auto"/>
            <w:bottom w:val="none" w:sz="0" w:space="0" w:color="auto"/>
            <w:right w:val="none" w:sz="0" w:space="0" w:color="auto"/>
          </w:divBdr>
        </w:div>
        <w:div w:id="1921519585">
          <w:marLeft w:val="0"/>
          <w:marRight w:val="0"/>
          <w:marTop w:val="0"/>
          <w:marBottom w:val="0"/>
          <w:divBdr>
            <w:top w:val="none" w:sz="0" w:space="0" w:color="auto"/>
            <w:left w:val="none" w:sz="0" w:space="0" w:color="auto"/>
            <w:bottom w:val="none" w:sz="0" w:space="0" w:color="auto"/>
            <w:right w:val="none" w:sz="0" w:space="0" w:color="auto"/>
          </w:divBdr>
        </w:div>
        <w:div w:id="990863900">
          <w:marLeft w:val="0"/>
          <w:marRight w:val="0"/>
          <w:marTop w:val="0"/>
          <w:marBottom w:val="0"/>
          <w:divBdr>
            <w:top w:val="none" w:sz="0" w:space="0" w:color="auto"/>
            <w:left w:val="none" w:sz="0" w:space="0" w:color="auto"/>
            <w:bottom w:val="none" w:sz="0" w:space="0" w:color="auto"/>
            <w:right w:val="none" w:sz="0" w:space="0" w:color="auto"/>
          </w:divBdr>
        </w:div>
        <w:div w:id="1934317038">
          <w:marLeft w:val="0"/>
          <w:marRight w:val="0"/>
          <w:marTop w:val="0"/>
          <w:marBottom w:val="0"/>
          <w:divBdr>
            <w:top w:val="none" w:sz="0" w:space="0" w:color="auto"/>
            <w:left w:val="none" w:sz="0" w:space="0" w:color="auto"/>
            <w:bottom w:val="none" w:sz="0" w:space="0" w:color="auto"/>
            <w:right w:val="none" w:sz="0" w:space="0" w:color="auto"/>
          </w:divBdr>
        </w:div>
        <w:div w:id="697196007">
          <w:marLeft w:val="0"/>
          <w:marRight w:val="0"/>
          <w:marTop w:val="0"/>
          <w:marBottom w:val="0"/>
          <w:divBdr>
            <w:top w:val="none" w:sz="0" w:space="0" w:color="auto"/>
            <w:left w:val="none" w:sz="0" w:space="0" w:color="auto"/>
            <w:bottom w:val="none" w:sz="0" w:space="0" w:color="auto"/>
            <w:right w:val="none" w:sz="0" w:space="0" w:color="auto"/>
          </w:divBdr>
        </w:div>
        <w:div w:id="759983979">
          <w:marLeft w:val="0"/>
          <w:marRight w:val="0"/>
          <w:marTop w:val="0"/>
          <w:marBottom w:val="0"/>
          <w:divBdr>
            <w:top w:val="none" w:sz="0" w:space="0" w:color="auto"/>
            <w:left w:val="none" w:sz="0" w:space="0" w:color="auto"/>
            <w:bottom w:val="none" w:sz="0" w:space="0" w:color="auto"/>
            <w:right w:val="none" w:sz="0" w:space="0" w:color="auto"/>
          </w:divBdr>
          <w:divsChild>
            <w:div w:id="72095610">
              <w:marLeft w:val="0"/>
              <w:marRight w:val="0"/>
              <w:marTop w:val="0"/>
              <w:marBottom w:val="0"/>
              <w:divBdr>
                <w:top w:val="none" w:sz="0" w:space="0" w:color="auto"/>
                <w:left w:val="none" w:sz="0" w:space="0" w:color="auto"/>
                <w:bottom w:val="none" w:sz="0" w:space="0" w:color="auto"/>
                <w:right w:val="none" w:sz="0" w:space="0" w:color="auto"/>
              </w:divBdr>
            </w:div>
            <w:div w:id="1054894695">
              <w:marLeft w:val="0"/>
              <w:marRight w:val="0"/>
              <w:marTop w:val="0"/>
              <w:marBottom w:val="0"/>
              <w:divBdr>
                <w:top w:val="none" w:sz="0" w:space="0" w:color="auto"/>
                <w:left w:val="none" w:sz="0" w:space="0" w:color="auto"/>
                <w:bottom w:val="none" w:sz="0" w:space="0" w:color="auto"/>
                <w:right w:val="none" w:sz="0" w:space="0" w:color="auto"/>
              </w:divBdr>
            </w:div>
            <w:div w:id="520094079">
              <w:marLeft w:val="0"/>
              <w:marRight w:val="0"/>
              <w:marTop w:val="0"/>
              <w:marBottom w:val="0"/>
              <w:divBdr>
                <w:top w:val="none" w:sz="0" w:space="0" w:color="auto"/>
                <w:left w:val="none" w:sz="0" w:space="0" w:color="auto"/>
                <w:bottom w:val="none" w:sz="0" w:space="0" w:color="auto"/>
                <w:right w:val="none" w:sz="0" w:space="0" w:color="auto"/>
              </w:divBdr>
            </w:div>
            <w:div w:id="1738045919">
              <w:marLeft w:val="0"/>
              <w:marRight w:val="0"/>
              <w:marTop w:val="0"/>
              <w:marBottom w:val="0"/>
              <w:divBdr>
                <w:top w:val="none" w:sz="0" w:space="0" w:color="auto"/>
                <w:left w:val="none" w:sz="0" w:space="0" w:color="auto"/>
                <w:bottom w:val="none" w:sz="0" w:space="0" w:color="auto"/>
                <w:right w:val="none" w:sz="0" w:space="0" w:color="auto"/>
              </w:divBdr>
            </w:div>
            <w:div w:id="382219038">
              <w:marLeft w:val="0"/>
              <w:marRight w:val="0"/>
              <w:marTop w:val="0"/>
              <w:marBottom w:val="0"/>
              <w:divBdr>
                <w:top w:val="none" w:sz="0" w:space="0" w:color="auto"/>
                <w:left w:val="none" w:sz="0" w:space="0" w:color="auto"/>
                <w:bottom w:val="none" w:sz="0" w:space="0" w:color="auto"/>
                <w:right w:val="none" w:sz="0" w:space="0" w:color="auto"/>
              </w:divBdr>
            </w:div>
          </w:divsChild>
        </w:div>
        <w:div w:id="954211837">
          <w:marLeft w:val="0"/>
          <w:marRight w:val="0"/>
          <w:marTop w:val="0"/>
          <w:marBottom w:val="0"/>
          <w:divBdr>
            <w:top w:val="none" w:sz="0" w:space="0" w:color="auto"/>
            <w:left w:val="none" w:sz="0" w:space="0" w:color="auto"/>
            <w:bottom w:val="none" w:sz="0" w:space="0" w:color="auto"/>
            <w:right w:val="none" w:sz="0" w:space="0" w:color="auto"/>
          </w:divBdr>
          <w:divsChild>
            <w:div w:id="39326278">
              <w:marLeft w:val="0"/>
              <w:marRight w:val="0"/>
              <w:marTop w:val="0"/>
              <w:marBottom w:val="0"/>
              <w:divBdr>
                <w:top w:val="none" w:sz="0" w:space="0" w:color="auto"/>
                <w:left w:val="none" w:sz="0" w:space="0" w:color="auto"/>
                <w:bottom w:val="none" w:sz="0" w:space="0" w:color="auto"/>
                <w:right w:val="none" w:sz="0" w:space="0" w:color="auto"/>
              </w:divBdr>
            </w:div>
            <w:div w:id="309019234">
              <w:marLeft w:val="0"/>
              <w:marRight w:val="0"/>
              <w:marTop w:val="0"/>
              <w:marBottom w:val="0"/>
              <w:divBdr>
                <w:top w:val="none" w:sz="0" w:space="0" w:color="auto"/>
                <w:left w:val="none" w:sz="0" w:space="0" w:color="auto"/>
                <w:bottom w:val="none" w:sz="0" w:space="0" w:color="auto"/>
                <w:right w:val="none" w:sz="0" w:space="0" w:color="auto"/>
              </w:divBdr>
            </w:div>
            <w:div w:id="1280380773">
              <w:marLeft w:val="0"/>
              <w:marRight w:val="0"/>
              <w:marTop w:val="0"/>
              <w:marBottom w:val="0"/>
              <w:divBdr>
                <w:top w:val="none" w:sz="0" w:space="0" w:color="auto"/>
                <w:left w:val="none" w:sz="0" w:space="0" w:color="auto"/>
                <w:bottom w:val="none" w:sz="0" w:space="0" w:color="auto"/>
                <w:right w:val="none" w:sz="0" w:space="0" w:color="auto"/>
              </w:divBdr>
            </w:div>
            <w:div w:id="520512347">
              <w:marLeft w:val="0"/>
              <w:marRight w:val="0"/>
              <w:marTop w:val="0"/>
              <w:marBottom w:val="0"/>
              <w:divBdr>
                <w:top w:val="none" w:sz="0" w:space="0" w:color="auto"/>
                <w:left w:val="none" w:sz="0" w:space="0" w:color="auto"/>
                <w:bottom w:val="none" w:sz="0" w:space="0" w:color="auto"/>
                <w:right w:val="none" w:sz="0" w:space="0" w:color="auto"/>
              </w:divBdr>
            </w:div>
            <w:div w:id="854460091">
              <w:marLeft w:val="0"/>
              <w:marRight w:val="0"/>
              <w:marTop w:val="0"/>
              <w:marBottom w:val="0"/>
              <w:divBdr>
                <w:top w:val="none" w:sz="0" w:space="0" w:color="auto"/>
                <w:left w:val="none" w:sz="0" w:space="0" w:color="auto"/>
                <w:bottom w:val="none" w:sz="0" w:space="0" w:color="auto"/>
                <w:right w:val="none" w:sz="0" w:space="0" w:color="auto"/>
              </w:divBdr>
            </w:div>
          </w:divsChild>
        </w:div>
        <w:div w:id="296183801">
          <w:marLeft w:val="0"/>
          <w:marRight w:val="0"/>
          <w:marTop w:val="0"/>
          <w:marBottom w:val="0"/>
          <w:divBdr>
            <w:top w:val="none" w:sz="0" w:space="0" w:color="auto"/>
            <w:left w:val="none" w:sz="0" w:space="0" w:color="auto"/>
            <w:bottom w:val="none" w:sz="0" w:space="0" w:color="auto"/>
            <w:right w:val="none" w:sz="0" w:space="0" w:color="auto"/>
          </w:divBdr>
        </w:div>
        <w:div w:id="1876699786">
          <w:marLeft w:val="0"/>
          <w:marRight w:val="0"/>
          <w:marTop w:val="0"/>
          <w:marBottom w:val="0"/>
          <w:divBdr>
            <w:top w:val="none" w:sz="0" w:space="0" w:color="auto"/>
            <w:left w:val="none" w:sz="0" w:space="0" w:color="auto"/>
            <w:bottom w:val="none" w:sz="0" w:space="0" w:color="auto"/>
            <w:right w:val="none" w:sz="0" w:space="0" w:color="auto"/>
          </w:divBdr>
        </w:div>
        <w:div w:id="70809953">
          <w:marLeft w:val="0"/>
          <w:marRight w:val="0"/>
          <w:marTop w:val="0"/>
          <w:marBottom w:val="0"/>
          <w:divBdr>
            <w:top w:val="none" w:sz="0" w:space="0" w:color="auto"/>
            <w:left w:val="none" w:sz="0" w:space="0" w:color="auto"/>
            <w:bottom w:val="none" w:sz="0" w:space="0" w:color="auto"/>
            <w:right w:val="none" w:sz="0" w:space="0" w:color="auto"/>
          </w:divBdr>
        </w:div>
        <w:div w:id="612982131">
          <w:marLeft w:val="0"/>
          <w:marRight w:val="0"/>
          <w:marTop w:val="0"/>
          <w:marBottom w:val="0"/>
          <w:divBdr>
            <w:top w:val="none" w:sz="0" w:space="0" w:color="auto"/>
            <w:left w:val="none" w:sz="0" w:space="0" w:color="auto"/>
            <w:bottom w:val="none" w:sz="0" w:space="0" w:color="auto"/>
            <w:right w:val="none" w:sz="0" w:space="0" w:color="auto"/>
          </w:divBdr>
        </w:div>
        <w:div w:id="524101991">
          <w:marLeft w:val="0"/>
          <w:marRight w:val="0"/>
          <w:marTop w:val="0"/>
          <w:marBottom w:val="0"/>
          <w:divBdr>
            <w:top w:val="none" w:sz="0" w:space="0" w:color="auto"/>
            <w:left w:val="none" w:sz="0" w:space="0" w:color="auto"/>
            <w:bottom w:val="none" w:sz="0" w:space="0" w:color="auto"/>
            <w:right w:val="none" w:sz="0" w:space="0" w:color="auto"/>
          </w:divBdr>
        </w:div>
        <w:div w:id="1773475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Bogi  Karason</dc:creator>
  <cp:keywords/>
  <dc:description/>
  <cp:lastModifiedBy>Sigríður Herdís Pálsdóttir</cp:lastModifiedBy>
  <cp:revision>3</cp:revision>
  <dcterms:created xsi:type="dcterms:W3CDTF">2023-06-26T12:49:00Z</dcterms:created>
  <dcterms:modified xsi:type="dcterms:W3CDTF">2023-06-26T13:02:00Z</dcterms:modified>
</cp:coreProperties>
</file>